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003" w:rsidRDefault="00EB1003">
      <w:pPr>
        <w:rPr>
          <w:b/>
          <w:sz w:val="40"/>
          <w:szCs w:val="40"/>
        </w:rPr>
      </w:pPr>
      <w:r w:rsidRPr="00EB1003">
        <w:rPr>
          <w:b/>
          <w:sz w:val="40"/>
          <w:szCs w:val="40"/>
        </w:rPr>
        <w:t xml:space="preserve">ZÁKLADNÍ INFORMACE PRO PLÁNOVANÉ </w:t>
      </w:r>
    </w:p>
    <w:p w:rsidR="009F366B" w:rsidRDefault="00EB100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Pr="00EB1003">
        <w:rPr>
          <w:b/>
          <w:sz w:val="40"/>
          <w:szCs w:val="40"/>
        </w:rPr>
        <w:t>UROLOGICKÉ OPERACE</w:t>
      </w:r>
    </w:p>
    <w:p w:rsidR="00EB1003" w:rsidRDefault="00EB1003">
      <w:pPr>
        <w:rPr>
          <w:b/>
          <w:sz w:val="40"/>
          <w:szCs w:val="40"/>
        </w:rPr>
      </w:pPr>
    </w:p>
    <w:p w:rsidR="000F7F62" w:rsidRDefault="00EB1003" w:rsidP="000F7F62">
      <w:pPr>
        <w:ind w:left="360"/>
        <w:rPr>
          <w:b/>
          <w:sz w:val="28"/>
          <w:szCs w:val="28"/>
        </w:rPr>
      </w:pPr>
      <w:r w:rsidRPr="000F7F62">
        <w:rPr>
          <w:b/>
          <w:sz w:val="28"/>
          <w:szCs w:val="28"/>
        </w:rPr>
        <w:t xml:space="preserve">PŘÍJEM  </w:t>
      </w:r>
      <w:r w:rsidR="000F7F62" w:rsidRPr="000F7F62">
        <w:rPr>
          <w:b/>
          <w:sz w:val="28"/>
          <w:szCs w:val="28"/>
        </w:rPr>
        <w:tab/>
      </w:r>
      <w:r w:rsidRPr="000F7F62">
        <w:rPr>
          <w:b/>
          <w:sz w:val="28"/>
          <w:szCs w:val="28"/>
        </w:rPr>
        <w:t xml:space="preserve">  </w:t>
      </w:r>
      <w:r w:rsidR="000F7F62">
        <w:rPr>
          <w:b/>
          <w:sz w:val="28"/>
          <w:szCs w:val="28"/>
        </w:rPr>
        <w:t xml:space="preserve">   </w:t>
      </w:r>
    </w:p>
    <w:p w:rsidR="000F7F62" w:rsidRPr="000F7F62" w:rsidRDefault="00633175" w:rsidP="000F7F62">
      <w:pPr>
        <w:pStyle w:val="Odstavecseseznamem"/>
        <w:numPr>
          <w:ilvl w:val="3"/>
          <w:numId w:val="3"/>
        </w:numPr>
        <w:rPr>
          <w:b/>
          <w:sz w:val="28"/>
          <w:szCs w:val="28"/>
        </w:rPr>
      </w:pPr>
      <w:r w:rsidRPr="002F04E3">
        <w:rPr>
          <w:b/>
          <w:sz w:val="28"/>
          <w:szCs w:val="28"/>
        </w:rPr>
        <w:t>administrace</w:t>
      </w:r>
      <w:r>
        <w:rPr>
          <w:b/>
          <w:sz w:val="28"/>
          <w:szCs w:val="28"/>
        </w:rPr>
        <w:t xml:space="preserve"> </w:t>
      </w:r>
      <w:r w:rsidR="00EB1003" w:rsidRPr="000F7F62">
        <w:rPr>
          <w:b/>
          <w:sz w:val="28"/>
          <w:szCs w:val="28"/>
        </w:rPr>
        <w:t>příjmu</w:t>
      </w:r>
      <w:r>
        <w:rPr>
          <w:b/>
          <w:sz w:val="28"/>
          <w:szCs w:val="28"/>
        </w:rPr>
        <w:t xml:space="preserve"> pacienta sestrou a lékařem</w:t>
      </w:r>
      <w:r w:rsidR="00415D6E">
        <w:rPr>
          <w:b/>
          <w:sz w:val="28"/>
          <w:szCs w:val="28"/>
        </w:rPr>
        <w:t xml:space="preserve"> -</w:t>
      </w:r>
      <w:r w:rsidR="00EB1003" w:rsidRPr="000F7F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vyplnění všech potřebných informovaných souhlasů dále jen IS (IS s operačním výkonem, IS s hospitalizací, IS s anestezií a další), kontrola chronické medikace a </w:t>
      </w:r>
      <w:r w:rsidR="00EB1003" w:rsidRPr="000F7F62">
        <w:rPr>
          <w:b/>
          <w:sz w:val="28"/>
          <w:szCs w:val="28"/>
        </w:rPr>
        <w:t>seznámení s</w:t>
      </w:r>
      <w:r>
        <w:rPr>
          <w:b/>
          <w:sz w:val="28"/>
          <w:szCs w:val="28"/>
        </w:rPr>
        <w:t xml:space="preserve"> operačním </w:t>
      </w:r>
      <w:r w:rsidR="00EB1003" w:rsidRPr="000F7F62">
        <w:rPr>
          <w:b/>
          <w:sz w:val="28"/>
          <w:szCs w:val="28"/>
        </w:rPr>
        <w:t xml:space="preserve">výkonem </w:t>
      </w:r>
      <w:r w:rsidR="00415D6E">
        <w:rPr>
          <w:b/>
          <w:sz w:val="28"/>
          <w:szCs w:val="28"/>
        </w:rPr>
        <w:t xml:space="preserve">probíhá v urologické AMB </w:t>
      </w:r>
      <w:r w:rsidR="00070941">
        <w:rPr>
          <w:b/>
          <w:sz w:val="28"/>
          <w:szCs w:val="28"/>
        </w:rPr>
        <w:t>(</w:t>
      </w:r>
      <w:r w:rsidR="00415D6E">
        <w:rPr>
          <w:b/>
          <w:sz w:val="28"/>
          <w:szCs w:val="28"/>
        </w:rPr>
        <w:t>budova</w:t>
      </w:r>
      <w:r w:rsidR="00DB3171">
        <w:rPr>
          <w:b/>
          <w:sz w:val="28"/>
          <w:szCs w:val="28"/>
        </w:rPr>
        <w:t xml:space="preserve"> D</w:t>
      </w:r>
      <w:proofErr w:type="gramStart"/>
      <w:r w:rsidR="00415D6E">
        <w:rPr>
          <w:b/>
          <w:sz w:val="28"/>
          <w:szCs w:val="28"/>
        </w:rPr>
        <w:t xml:space="preserve">1, </w:t>
      </w:r>
      <w:r w:rsidR="00070941">
        <w:rPr>
          <w:b/>
          <w:sz w:val="28"/>
          <w:szCs w:val="28"/>
        </w:rPr>
        <w:t xml:space="preserve">  </w:t>
      </w:r>
      <w:proofErr w:type="gramEnd"/>
      <w:r w:rsidR="00070941">
        <w:rPr>
          <w:b/>
          <w:sz w:val="28"/>
          <w:szCs w:val="28"/>
        </w:rPr>
        <w:t xml:space="preserve">  </w:t>
      </w:r>
      <w:r w:rsidR="00415D6E">
        <w:rPr>
          <w:b/>
          <w:sz w:val="28"/>
          <w:szCs w:val="28"/>
        </w:rPr>
        <w:t>1. patro)</w:t>
      </w:r>
    </w:p>
    <w:p w:rsidR="000F7F62" w:rsidRPr="000F7F62" w:rsidRDefault="000F7F62" w:rsidP="000F7F62">
      <w:pPr>
        <w:pStyle w:val="Odstavecseseznamem"/>
        <w:numPr>
          <w:ilvl w:val="3"/>
          <w:numId w:val="3"/>
        </w:numPr>
        <w:jc w:val="both"/>
        <w:rPr>
          <w:b/>
          <w:sz w:val="28"/>
          <w:szCs w:val="28"/>
        </w:rPr>
      </w:pPr>
      <w:r w:rsidRPr="000F7F62">
        <w:rPr>
          <w:b/>
          <w:sz w:val="28"/>
          <w:szCs w:val="28"/>
        </w:rPr>
        <w:t>nasazení identifikačního náramku</w:t>
      </w:r>
      <w:r w:rsidR="00950679">
        <w:rPr>
          <w:b/>
          <w:sz w:val="28"/>
          <w:szCs w:val="28"/>
        </w:rPr>
        <w:t>,</w:t>
      </w:r>
      <w:r w:rsidR="00415D6E">
        <w:rPr>
          <w:b/>
          <w:sz w:val="28"/>
          <w:szCs w:val="28"/>
        </w:rPr>
        <w:t xml:space="preserve"> </w:t>
      </w:r>
      <w:r w:rsidR="00950679">
        <w:rPr>
          <w:b/>
          <w:sz w:val="28"/>
          <w:szCs w:val="28"/>
        </w:rPr>
        <w:t>doprovod pacienta na lůžkové oddělení Urologie a uložení</w:t>
      </w:r>
      <w:r w:rsidR="00415D6E">
        <w:rPr>
          <w:b/>
          <w:sz w:val="28"/>
          <w:szCs w:val="28"/>
        </w:rPr>
        <w:t xml:space="preserve"> pacient</w:t>
      </w:r>
      <w:r w:rsidR="00950679">
        <w:rPr>
          <w:b/>
          <w:sz w:val="28"/>
          <w:szCs w:val="28"/>
        </w:rPr>
        <w:t>a na lůžko</w:t>
      </w:r>
    </w:p>
    <w:p w:rsidR="00EB1003" w:rsidRPr="000F7F62" w:rsidRDefault="00EB1003" w:rsidP="000F7F62">
      <w:pPr>
        <w:pStyle w:val="Odstavecseseznamem"/>
        <w:numPr>
          <w:ilvl w:val="3"/>
          <w:numId w:val="3"/>
        </w:numPr>
        <w:jc w:val="both"/>
        <w:rPr>
          <w:b/>
          <w:sz w:val="28"/>
          <w:szCs w:val="28"/>
        </w:rPr>
      </w:pPr>
      <w:r w:rsidRPr="000F7F62">
        <w:rPr>
          <w:b/>
          <w:sz w:val="28"/>
          <w:szCs w:val="28"/>
        </w:rPr>
        <w:t xml:space="preserve">seznámení se signalizačním zařízením – </w:t>
      </w:r>
      <w:r w:rsidR="000F7F62" w:rsidRPr="000F7F62">
        <w:rPr>
          <w:b/>
          <w:sz w:val="28"/>
          <w:szCs w:val="28"/>
        </w:rPr>
        <w:t>nácvik používání</w:t>
      </w:r>
    </w:p>
    <w:p w:rsidR="00EB1003" w:rsidRPr="000F7F62" w:rsidRDefault="00950679" w:rsidP="000F7F62">
      <w:pPr>
        <w:pStyle w:val="Odstavecseseznamem"/>
        <w:numPr>
          <w:ilvl w:val="3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uložení osobních věcí na pokoji pacienta</w:t>
      </w:r>
      <w:r w:rsidR="00EB1003" w:rsidRPr="000F7F62">
        <w:rPr>
          <w:b/>
          <w:sz w:val="28"/>
          <w:szCs w:val="28"/>
        </w:rPr>
        <w:t xml:space="preserve">, uložení cenností </w:t>
      </w:r>
    </w:p>
    <w:p w:rsidR="00633175" w:rsidRDefault="00EB1003" w:rsidP="000F7F62">
      <w:pPr>
        <w:pStyle w:val="Odstavecseseznamem"/>
        <w:numPr>
          <w:ilvl w:val="3"/>
          <w:numId w:val="3"/>
        </w:numPr>
        <w:jc w:val="both"/>
        <w:rPr>
          <w:b/>
          <w:sz w:val="28"/>
          <w:szCs w:val="28"/>
        </w:rPr>
      </w:pPr>
      <w:r w:rsidRPr="000F7F62">
        <w:rPr>
          <w:b/>
          <w:sz w:val="28"/>
          <w:szCs w:val="28"/>
        </w:rPr>
        <w:t>seznámení</w:t>
      </w:r>
      <w:r w:rsidR="00633175">
        <w:rPr>
          <w:b/>
          <w:sz w:val="28"/>
          <w:szCs w:val="28"/>
        </w:rPr>
        <w:t xml:space="preserve"> s</w:t>
      </w:r>
      <w:r w:rsidR="00950679">
        <w:rPr>
          <w:b/>
          <w:sz w:val="28"/>
          <w:szCs w:val="28"/>
        </w:rPr>
        <w:t> prostorovým uspořádáním</w:t>
      </w:r>
      <w:r w:rsidR="00633175">
        <w:rPr>
          <w:b/>
          <w:sz w:val="28"/>
          <w:szCs w:val="28"/>
        </w:rPr>
        <w:t xml:space="preserve"> lůžkového oddělení (sesterna, vyšetřovna, jídelní kout…) a jeho chodem</w:t>
      </w:r>
    </w:p>
    <w:p w:rsidR="000F7F62" w:rsidRPr="000F7F62" w:rsidRDefault="00633175" w:rsidP="000F7F62">
      <w:pPr>
        <w:pStyle w:val="Odstavecseseznamem"/>
        <w:numPr>
          <w:ilvl w:val="3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seznámení s provozním </w:t>
      </w:r>
      <w:r w:rsidR="000F7F62" w:rsidRPr="000F7F62">
        <w:rPr>
          <w:b/>
          <w:sz w:val="28"/>
          <w:szCs w:val="28"/>
        </w:rPr>
        <w:t>řádem</w:t>
      </w:r>
      <w:r>
        <w:rPr>
          <w:b/>
          <w:sz w:val="28"/>
          <w:szCs w:val="28"/>
        </w:rPr>
        <w:t xml:space="preserve"> urologického</w:t>
      </w:r>
      <w:r w:rsidR="00EB1003" w:rsidRPr="000F7F62">
        <w:rPr>
          <w:b/>
          <w:sz w:val="28"/>
          <w:szCs w:val="28"/>
        </w:rPr>
        <w:t xml:space="preserve"> oddělení </w:t>
      </w:r>
    </w:p>
    <w:p w:rsidR="000F7F62" w:rsidRPr="000F7F62" w:rsidRDefault="000F7F62" w:rsidP="000F7F62">
      <w:pPr>
        <w:pStyle w:val="Odstavecseseznamem"/>
        <w:numPr>
          <w:ilvl w:val="3"/>
          <w:numId w:val="3"/>
        </w:numPr>
        <w:jc w:val="both"/>
        <w:rPr>
          <w:b/>
          <w:sz w:val="28"/>
          <w:szCs w:val="28"/>
        </w:rPr>
      </w:pPr>
      <w:r w:rsidRPr="000F7F62">
        <w:rPr>
          <w:b/>
          <w:sz w:val="28"/>
          <w:szCs w:val="28"/>
        </w:rPr>
        <w:t>předání informací týkající</w:t>
      </w:r>
      <w:r w:rsidR="00633175">
        <w:rPr>
          <w:b/>
          <w:sz w:val="28"/>
          <w:szCs w:val="28"/>
        </w:rPr>
        <w:t>ch</w:t>
      </w:r>
      <w:r w:rsidRPr="000F7F62">
        <w:rPr>
          <w:b/>
          <w:sz w:val="28"/>
          <w:szCs w:val="28"/>
        </w:rPr>
        <w:t xml:space="preserve"> se předoperační přípravy</w:t>
      </w:r>
      <w:r w:rsidR="00950679">
        <w:rPr>
          <w:b/>
          <w:sz w:val="28"/>
          <w:szCs w:val="28"/>
        </w:rPr>
        <w:t xml:space="preserve">, provedení předoperační přípravy </w:t>
      </w:r>
      <w:r w:rsidR="00633175">
        <w:rPr>
          <w:b/>
          <w:sz w:val="28"/>
          <w:szCs w:val="28"/>
        </w:rPr>
        <w:t>včetně přípravy operačního pole (oholení)</w:t>
      </w:r>
    </w:p>
    <w:p w:rsidR="000F7F62" w:rsidRDefault="000F7F62" w:rsidP="000F7F62">
      <w:pPr>
        <w:ind w:left="1416"/>
        <w:jc w:val="both"/>
        <w:rPr>
          <w:b/>
          <w:sz w:val="28"/>
          <w:szCs w:val="28"/>
        </w:rPr>
      </w:pPr>
    </w:p>
    <w:p w:rsidR="000F7F62" w:rsidRDefault="000F7F62" w:rsidP="000F7F62">
      <w:pPr>
        <w:rPr>
          <w:b/>
          <w:sz w:val="28"/>
          <w:szCs w:val="28"/>
        </w:rPr>
      </w:pPr>
    </w:p>
    <w:p w:rsidR="000F7F62" w:rsidRDefault="000F7F62" w:rsidP="000F7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OPERAČNÍ DEN</w:t>
      </w:r>
    </w:p>
    <w:p w:rsidR="000F7F62" w:rsidRDefault="000F7F62" w:rsidP="000F7F62">
      <w:pPr>
        <w:rPr>
          <w:b/>
          <w:sz w:val="28"/>
          <w:szCs w:val="28"/>
        </w:rPr>
      </w:pPr>
    </w:p>
    <w:p w:rsidR="000F7F62" w:rsidRPr="00401951" w:rsidRDefault="000F7F62" w:rsidP="00401951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401951">
        <w:rPr>
          <w:b/>
          <w:sz w:val="28"/>
          <w:szCs w:val="28"/>
        </w:rPr>
        <w:t>provedení</w:t>
      </w:r>
      <w:r w:rsidR="00950679">
        <w:rPr>
          <w:b/>
          <w:sz w:val="28"/>
          <w:szCs w:val="28"/>
        </w:rPr>
        <w:t xml:space="preserve"> </w:t>
      </w:r>
      <w:r w:rsidRPr="00401951">
        <w:rPr>
          <w:b/>
          <w:sz w:val="28"/>
          <w:szCs w:val="28"/>
        </w:rPr>
        <w:t>os. hygieny</w:t>
      </w:r>
      <w:r w:rsidR="00740455">
        <w:rPr>
          <w:b/>
          <w:sz w:val="28"/>
          <w:szCs w:val="28"/>
        </w:rPr>
        <w:t xml:space="preserve">, </w:t>
      </w:r>
    </w:p>
    <w:p w:rsidR="004B7B5D" w:rsidRPr="00401951" w:rsidRDefault="004B7B5D" w:rsidP="00401951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401951">
        <w:rPr>
          <w:b/>
          <w:sz w:val="28"/>
          <w:szCs w:val="28"/>
        </w:rPr>
        <w:t>nasazení elastických punčoch</w:t>
      </w:r>
      <w:r w:rsidR="00740455">
        <w:rPr>
          <w:b/>
          <w:sz w:val="28"/>
          <w:szCs w:val="28"/>
        </w:rPr>
        <w:t xml:space="preserve"> nebo naložení vysoké bandáže jako prevence TEN, </w:t>
      </w:r>
      <w:r w:rsidR="00950679">
        <w:rPr>
          <w:b/>
          <w:sz w:val="28"/>
          <w:szCs w:val="28"/>
        </w:rPr>
        <w:t>oblečení</w:t>
      </w:r>
      <w:r w:rsidR="00740455">
        <w:rPr>
          <w:b/>
          <w:sz w:val="28"/>
          <w:szCs w:val="28"/>
        </w:rPr>
        <w:t xml:space="preserve"> do čistého anděla</w:t>
      </w:r>
    </w:p>
    <w:p w:rsidR="004B7B5D" w:rsidRPr="00401951" w:rsidRDefault="00401951" w:rsidP="00401951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podání </w:t>
      </w:r>
      <w:proofErr w:type="gramStart"/>
      <w:r>
        <w:rPr>
          <w:b/>
          <w:sz w:val="28"/>
          <w:szCs w:val="28"/>
        </w:rPr>
        <w:t xml:space="preserve">medikací </w:t>
      </w:r>
      <w:r w:rsidR="004B7B5D" w:rsidRPr="00401951">
        <w:rPr>
          <w:b/>
          <w:sz w:val="28"/>
          <w:szCs w:val="28"/>
        </w:rPr>
        <w:t xml:space="preserve"> dle</w:t>
      </w:r>
      <w:proofErr w:type="gramEnd"/>
      <w:r w:rsidR="004B7B5D" w:rsidRPr="00401951">
        <w:rPr>
          <w:b/>
          <w:sz w:val="28"/>
          <w:szCs w:val="28"/>
        </w:rPr>
        <w:t xml:space="preserve"> ordinace anesteziologa</w:t>
      </w:r>
    </w:p>
    <w:p w:rsidR="004B7B5D" w:rsidRPr="00401951" w:rsidRDefault="00740455" w:rsidP="00401951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 případě potřeby zavedení periferního žilního katétru a podání</w:t>
      </w:r>
      <w:r w:rsidR="004B7B5D" w:rsidRPr="00401951">
        <w:rPr>
          <w:b/>
          <w:sz w:val="28"/>
          <w:szCs w:val="28"/>
        </w:rPr>
        <w:t xml:space="preserve"> </w:t>
      </w:r>
      <w:proofErr w:type="spellStart"/>
      <w:r w:rsidR="004B7B5D" w:rsidRPr="00401951">
        <w:rPr>
          <w:b/>
          <w:sz w:val="28"/>
          <w:szCs w:val="28"/>
        </w:rPr>
        <w:t>infúzní</w:t>
      </w:r>
      <w:proofErr w:type="spellEnd"/>
      <w:r w:rsidR="004B7B5D" w:rsidRPr="00401951">
        <w:rPr>
          <w:b/>
          <w:sz w:val="28"/>
          <w:szCs w:val="28"/>
        </w:rPr>
        <w:t xml:space="preserve"> terapie</w:t>
      </w:r>
    </w:p>
    <w:p w:rsidR="004B7B5D" w:rsidRPr="00401951" w:rsidRDefault="004B7B5D" w:rsidP="00401951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401951">
        <w:rPr>
          <w:b/>
          <w:sz w:val="28"/>
          <w:szCs w:val="28"/>
        </w:rPr>
        <w:t>před odjezdem na sál – premedikace,</w:t>
      </w:r>
      <w:r w:rsidR="00DC0E4B" w:rsidRPr="00401951">
        <w:rPr>
          <w:b/>
          <w:sz w:val="28"/>
          <w:szCs w:val="28"/>
        </w:rPr>
        <w:t xml:space="preserve"> odložení </w:t>
      </w:r>
      <w:r w:rsidRPr="00401951">
        <w:rPr>
          <w:b/>
          <w:sz w:val="28"/>
          <w:szCs w:val="28"/>
        </w:rPr>
        <w:t>všech</w:t>
      </w:r>
    </w:p>
    <w:p w:rsidR="004B7B5D" w:rsidRPr="00401951" w:rsidRDefault="004B7B5D" w:rsidP="00B6799F">
      <w:pPr>
        <w:pStyle w:val="Odstavecseseznamem"/>
        <w:ind w:left="2771"/>
        <w:rPr>
          <w:b/>
          <w:sz w:val="28"/>
          <w:szCs w:val="28"/>
        </w:rPr>
      </w:pPr>
      <w:r w:rsidRPr="00401951">
        <w:rPr>
          <w:b/>
          <w:sz w:val="28"/>
          <w:szCs w:val="28"/>
        </w:rPr>
        <w:t>cenností</w:t>
      </w:r>
      <w:r w:rsidR="00070941">
        <w:rPr>
          <w:b/>
          <w:sz w:val="28"/>
          <w:szCs w:val="28"/>
        </w:rPr>
        <w:t xml:space="preserve"> a zubních protéz</w:t>
      </w:r>
      <w:r w:rsidR="00740455">
        <w:rPr>
          <w:b/>
          <w:sz w:val="28"/>
          <w:szCs w:val="28"/>
        </w:rPr>
        <w:t>, dezinfekce genitálií a vyčištění pupku</w:t>
      </w:r>
    </w:p>
    <w:p w:rsidR="00950679" w:rsidRDefault="00740455" w:rsidP="00401951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odvoz pacienta na operační sál sanitářem</w:t>
      </w:r>
      <w:r>
        <w:rPr>
          <w:b/>
          <w:sz w:val="28"/>
          <w:szCs w:val="28"/>
        </w:rPr>
        <w:tab/>
      </w:r>
    </w:p>
    <w:p w:rsidR="00640D5E" w:rsidRDefault="00950679" w:rsidP="00D022F9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640D5E">
        <w:rPr>
          <w:b/>
          <w:sz w:val="28"/>
          <w:szCs w:val="28"/>
        </w:rPr>
        <w:lastRenderedPageBreak/>
        <w:t xml:space="preserve">příjezd z operačního sálů za doprovodu sestry </w:t>
      </w:r>
      <w:r w:rsidR="00070941">
        <w:rPr>
          <w:b/>
          <w:sz w:val="28"/>
          <w:szCs w:val="28"/>
        </w:rPr>
        <w:t xml:space="preserve">sanitářem </w:t>
      </w:r>
      <w:r w:rsidR="00640D5E" w:rsidRPr="00640D5E">
        <w:rPr>
          <w:b/>
          <w:sz w:val="28"/>
          <w:szCs w:val="28"/>
        </w:rPr>
        <w:t xml:space="preserve">zpět na urologické lůžkové oddělení </w:t>
      </w:r>
    </w:p>
    <w:p w:rsidR="00640D5E" w:rsidRPr="00640D5E" w:rsidRDefault="00640D5E" w:rsidP="00640D5E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640D5E">
        <w:rPr>
          <w:b/>
          <w:sz w:val="28"/>
          <w:szCs w:val="28"/>
        </w:rPr>
        <w:t>pokud stav pacient nebo typ operačního výkonu vyžaduje resuscitační nebo JIP péči</w:t>
      </w:r>
      <w:r w:rsidR="00070941">
        <w:rPr>
          <w:b/>
          <w:sz w:val="28"/>
          <w:szCs w:val="28"/>
        </w:rPr>
        <w:t xml:space="preserve">, </w:t>
      </w:r>
      <w:r w:rsidRPr="00640D5E">
        <w:rPr>
          <w:b/>
          <w:sz w:val="28"/>
          <w:szCs w:val="28"/>
        </w:rPr>
        <w:t>je pacient převezen z operačního sálu na oddělení ARO nebo CHIR. JIP. Osobní věci pacienta včetně cenností</w:t>
      </w:r>
      <w:r w:rsidRPr="00640D5E">
        <w:rPr>
          <w:b/>
          <w:sz w:val="28"/>
          <w:szCs w:val="28"/>
        </w:rPr>
        <w:t xml:space="preserve"> budou ponechány na </w:t>
      </w:r>
      <w:r w:rsidRPr="00640D5E">
        <w:rPr>
          <w:b/>
          <w:sz w:val="28"/>
          <w:szCs w:val="28"/>
        </w:rPr>
        <w:t xml:space="preserve">urologickém </w:t>
      </w:r>
      <w:r w:rsidRPr="00640D5E">
        <w:rPr>
          <w:b/>
          <w:sz w:val="28"/>
          <w:szCs w:val="28"/>
        </w:rPr>
        <w:t>oddělení</w:t>
      </w:r>
      <w:r w:rsidRPr="00640D5E">
        <w:rPr>
          <w:b/>
          <w:sz w:val="28"/>
          <w:szCs w:val="28"/>
        </w:rPr>
        <w:t>.</w:t>
      </w:r>
      <w:r w:rsidRPr="00640D5E">
        <w:rPr>
          <w:b/>
          <w:sz w:val="28"/>
          <w:szCs w:val="28"/>
        </w:rPr>
        <w:t xml:space="preserve"> </w:t>
      </w:r>
    </w:p>
    <w:p w:rsidR="004B7B5D" w:rsidRDefault="00950679" w:rsidP="00E476DC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070941">
        <w:rPr>
          <w:b/>
          <w:sz w:val="28"/>
          <w:szCs w:val="28"/>
        </w:rPr>
        <w:t>intenzivní monitorace fyziologických funkcí, sledování celkového stavu pacienta, klid na lůžku, monitorace bolesti spojená s</w:t>
      </w:r>
      <w:r w:rsidR="00070941" w:rsidRPr="00070941">
        <w:rPr>
          <w:b/>
          <w:sz w:val="28"/>
          <w:szCs w:val="28"/>
        </w:rPr>
        <w:t xml:space="preserve"> jejím</w:t>
      </w:r>
      <w:r w:rsidRPr="00070941">
        <w:rPr>
          <w:b/>
          <w:sz w:val="28"/>
          <w:szCs w:val="28"/>
        </w:rPr>
        <w:t xml:space="preserve"> tišením </w:t>
      </w:r>
    </w:p>
    <w:p w:rsidR="00070941" w:rsidRDefault="00070941" w:rsidP="00070941">
      <w:pPr>
        <w:pStyle w:val="Odstavecseseznamem"/>
        <w:ind w:left="2771"/>
        <w:rPr>
          <w:b/>
          <w:sz w:val="28"/>
          <w:szCs w:val="28"/>
        </w:rPr>
      </w:pPr>
    </w:p>
    <w:p w:rsidR="004B7B5D" w:rsidRDefault="004B7B5D" w:rsidP="000F7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POOPERAČNÍ DEN</w:t>
      </w:r>
    </w:p>
    <w:p w:rsidR="004B7B5D" w:rsidRDefault="004B7B5D" w:rsidP="000F7F62">
      <w:pPr>
        <w:rPr>
          <w:b/>
          <w:sz w:val="28"/>
          <w:szCs w:val="28"/>
        </w:rPr>
      </w:pPr>
    </w:p>
    <w:p w:rsidR="004B7B5D" w:rsidRPr="00401951" w:rsidRDefault="004B7B5D" w:rsidP="00401951">
      <w:pPr>
        <w:pStyle w:val="Odstavecseseznamem"/>
        <w:numPr>
          <w:ilvl w:val="3"/>
          <w:numId w:val="8"/>
        </w:numPr>
        <w:rPr>
          <w:b/>
          <w:sz w:val="28"/>
          <w:szCs w:val="28"/>
        </w:rPr>
      </w:pPr>
      <w:r w:rsidRPr="00401951">
        <w:rPr>
          <w:b/>
          <w:sz w:val="28"/>
          <w:szCs w:val="28"/>
        </w:rPr>
        <w:t>klid na lůžku</w:t>
      </w:r>
      <w:r w:rsidR="00640D5E">
        <w:rPr>
          <w:b/>
          <w:sz w:val="28"/>
          <w:szCs w:val="28"/>
        </w:rPr>
        <w:t xml:space="preserve"> s postupnou </w:t>
      </w:r>
      <w:proofErr w:type="spellStart"/>
      <w:r w:rsidR="00640D5E">
        <w:rPr>
          <w:b/>
          <w:sz w:val="28"/>
          <w:szCs w:val="28"/>
        </w:rPr>
        <w:t>vertikalizací</w:t>
      </w:r>
      <w:proofErr w:type="spellEnd"/>
      <w:r w:rsidR="00640D5E">
        <w:rPr>
          <w:b/>
          <w:sz w:val="28"/>
          <w:szCs w:val="28"/>
        </w:rPr>
        <w:t xml:space="preserve"> a pohybem pacienta po pokoji</w:t>
      </w:r>
      <w:r w:rsidRPr="00401951">
        <w:rPr>
          <w:b/>
          <w:sz w:val="28"/>
          <w:szCs w:val="28"/>
        </w:rPr>
        <w:t>, sledování</w:t>
      </w:r>
      <w:r w:rsidR="00640D5E">
        <w:rPr>
          <w:b/>
          <w:sz w:val="28"/>
          <w:szCs w:val="28"/>
        </w:rPr>
        <w:t xml:space="preserve"> celkového</w:t>
      </w:r>
      <w:r w:rsidRPr="00401951">
        <w:rPr>
          <w:b/>
          <w:sz w:val="28"/>
          <w:szCs w:val="28"/>
        </w:rPr>
        <w:t xml:space="preserve"> stavu pacienta </w:t>
      </w:r>
      <w:bookmarkStart w:id="0" w:name="_GoBack"/>
      <w:bookmarkEnd w:id="0"/>
      <w:r w:rsidR="00707E06" w:rsidRPr="00401951">
        <w:rPr>
          <w:b/>
          <w:sz w:val="28"/>
          <w:szCs w:val="28"/>
        </w:rPr>
        <w:t xml:space="preserve">a </w:t>
      </w:r>
      <w:r w:rsidRPr="00401951">
        <w:rPr>
          <w:b/>
          <w:sz w:val="28"/>
          <w:szCs w:val="28"/>
        </w:rPr>
        <w:t xml:space="preserve">fyziolog. </w:t>
      </w:r>
      <w:r w:rsidR="00640D5E">
        <w:rPr>
          <w:b/>
          <w:sz w:val="28"/>
          <w:szCs w:val="28"/>
        </w:rPr>
        <w:t>f</w:t>
      </w:r>
      <w:r w:rsidRPr="00401951">
        <w:rPr>
          <w:b/>
          <w:sz w:val="28"/>
          <w:szCs w:val="28"/>
        </w:rPr>
        <w:t>unkcí</w:t>
      </w:r>
      <w:r w:rsidR="00640D5E">
        <w:rPr>
          <w:b/>
          <w:sz w:val="28"/>
          <w:szCs w:val="28"/>
        </w:rPr>
        <w:t>, monitorace bolesti a její tišení</w:t>
      </w:r>
    </w:p>
    <w:p w:rsidR="004B7B5D" w:rsidRPr="00401951" w:rsidRDefault="004B7B5D" w:rsidP="00401951">
      <w:pPr>
        <w:pStyle w:val="Odstavecseseznamem"/>
        <w:numPr>
          <w:ilvl w:val="3"/>
          <w:numId w:val="8"/>
        </w:numPr>
        <w:rPr>
          <w:b/>
          <w:sz w:val="28"/>
          <w:szCs w:val="28"/>
        </w:rPr>
      </w:pPr>
      <w:r w:rsidRPr="00401951">
        <w:rPr>
          <w:b/>
          <w:sz w:val="28"/>
          <w:szCs w:val="28"/>
        </w:rPr>
        <w:t>plnění o</w:t>
      </w:r>
      <w:r w:rsidR="00DB3171">
        <w:rPr>
          <w:b/>
          <w:sz w:val="28"/>
          <w:szCs w:val="28"/>
        </w:rPr>
        <w:t>r</w:t>
      </w:r>
      <w:r w:rsidRPr="00401951">
        <w:rPr>
          <w:b/>
          <w:sz w:val="28"/>
          <w:szCs w:val="28"/>
        </w:rPr>
        <w:t>dinací dle</w:t>
      </w:r>
      <w:r w:rsidR="00707E06" w:rsidRPr="00401951">
        <w:rPr>
          <w:b/>
          <w:sz w:val="28"/>
          <w:szCs w:val="28"/>
        </w:rPr>
        <w:t xml:space="preserve"> rozpisu</w:t>
      </w:r>
      <w:r w:rsidRPr="00401951">
        <w:rPr>
          <w:b/>
          <w:sz w:val="28"/>
          <w:szCs w:val="28"/>
        </w:rPr>
        <w:t xml:space="preserve"> lékaře</w:t>
      </w:r>
    </w:p>
    <w:p w:rsidR="00401951" w:rsidRPr="00401951" w:rsidRDefault="00401951" w:rsidP="00401951">
      <w:pPr>
        <w:pStyle w:val="Odstavecseseznamem"/>
        <w:numPr>
          <w:ilvl w:val="3"/>
          <w:numId w:val="10"/>
        </w:numPr>
        <w:rPr>
          <w:b/>
          <w:sz w:val="28"/>
          <w:szCs w:val="28"/>
        </w:rPr>
      </w:pPr>
      <w:r w:rsidRPr="00401951">
        <w:rPr>
          <w:b/>
          <w:sz w:val="28"/>
          <w:szCs w:val="28"/>
        </w:rPr>
        <w:t>možnost využívání signalizačního zařízení dle potř</w:t>
      </w:r>
      <w:r w:rsidR="00B6799F">
        <w:rPr>
          <w:b/>
          <w:sz w:val="28"/>
          <w:szCs w:val="28"/>
        </w:rPr>
        <w:t>eb pacienta</w:t>
      </w:r>
    </w:p>
    <w:p w:rsidR="00707E06" w:rsidRDefault="00707E06" w:rsidP="00707E06">
      <w:pPr>
        <w:ind w:left="2832"/>
        <w:rPr>
          <w:b/>
          <w:sz w:val="28"/>
          <w:szCs w:val="28"/>
        </w:rPr>
      </w:pPr>
    </w:p>
    <w:p w:rsidR="004B7B5D" w:rsidRDefault="004B7B5D" w:rsidP="000F7F62">
      <w:pPr>
        <w:rPr>
          <w:b/>
          <w:sz w:val="28"/>
          <w:szCs w:val="28"/>
        </w:rPr>
      </w:pPr>
    </w:p>
    <w:sectPr w:rsidR="004B7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38E2"/>
    <w:multiLevelType w:val="hybridMultilevel"/>
    <w:tmpl w:val="02C24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D0E5C"/>
    <w:multiLevelType w:val="hybridMultilevel"/>
    <w:tmpl w:val="293AF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B072F"/>
    <w:multiLevelType w:val="hybridMultilevel"/>
    <w:tmpl w:val="822AF8D8"/>
    <w:lvl w:ilvl="0" w:tplc="0405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3C35AC0"/>
    <w:multiLevelType w:val="hybridMultilevel"/>
    <w:tmpl w:val="6B668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F3AC5"/>
    <w:multiLevelType w:val="hybridMultilevel"/>
    <w:tmpl w:val="B9DCC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A124F"/>
    <w:multiLevelType w:val="hybridMultilevel"/>
    <w:tmpl w:val="24042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D1227"/>
    <w:multiLevelType w:val="hybridMultilevel"/>
    <w:tmpl w:val="3B7A0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31ED4"/>
    <w:multiLevelType w:val="hybridMultilevel"/>
    <w:tmpl w:val="B3F40E06"/>
    <w:lvl w:ilvl="0" w:tplc="0405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8" w15:restartNumberingAfterBreak="0">
    <w:nsid w:val="77AE1844"/>
    <w:multiLevelType w:val="hybridMultilevel"/>
    <w:tmpl w:val="26666B2C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7E026CBF"/>
    <w:multiLevelType w:val="hybridMultilevel"/>
    <w:tmpl w:val="67CC8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03"/>
    <w:rsid w:val="00070941"/>
    <w:rsid w:val="000F7F62"/>
    <w:rsid w:val="00124579"/>
    <w:rsid w:val="001348E2"/>
    <w:rsid w:val="002F04E3"/>
    <w:rsid w:val="00401951"/>
    <w:rsid w:val="00415D6E"/>
    <w:rsid w:val="004B7B5D"/>
    <w:rsid w:val="00633175"/>
    <w:rsid w:val="00640D5E"/>
    <w:rsid w:val="00707E06"/>
    <w:rsid w:val="00740455"/>
    <w:rsid w:val="0074728B"/>
    <w:rsid w:val="00950679"/>
    <w:rsid w:val="00966261"/>
    <w:rsid w:val="009F366B"/>
    <w:rsid w:val="00B6799F"/>
    <w:rsid w:val="00DB3171"/>
    <w:rsid w:val="00DC0E4B"/>
    <w:rsid w:val="00EB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1A02"/>
  <w15:docId w15:val="{62E5D5B7-8206-4CF4-9EE5-55A1BBAF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6261"/>
    <w:rPr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66261"/>
    <w:pPr>
      <w:keepNext/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06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96626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 w:val="48"/>
      <w:szCs w:val="20"/>
    </w:rPr>
  </w:style>
  <w:style w:type="paragraph" w:styleId="Nadpis5">
    <w:name w:val="heading 5"/>
    <w:basedOn w:val="Normln"/>
    <w:next w:val="Normln"/>
    <w:link w:val="Nadpis5Char"/>
    <w:qFormat/>
    <w:rsid w:val="0096626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  <w:outlineLvl w:val="4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66261"/>
    <w:rPr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66261"/>
    <w:rPr>
      <w:b/>
      <w:sz w:val="48"/>
      <w:lang w:eastAsia="cs-CZ"/>
    </w:rPr>
  </w:style>
  <w:style w:type="character" w:customStyle="1" w:styleId="Nadpis5Char">
    <w:name w:val="Nadpis 5 Char"/>
    <w:basedOn w:val="Standardnpsmoodstavce"/>
    <w:link w:val="Nadpis5"/>
    <w:rsid w:val="00966261"/>
    <w:rPr>
      <w:b/>
      <w:sz w:val="40"/>
      <w:lang w:eastAsia="cs-CZ"/>
    </w:rPr>
  </w:style>
  <w:style w:type="paragraph" w:styleId="Odstavecseseznamem">
    <w:name w:val="List Paragraph"/>
    <w:basedOn w:val="Normln"/>
    <w:uiPriority w:val="34"/>
    <w:qFormat/>
    <w:rsid w:val="000F7F6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9506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UROVRS12S1U</cp:lastModifiedBy>
  <cp:revision>3</cp:revision>
  <dcterms:created xsi:type="dcterms:W3CDTF">2024-01-03T11:00:00Z</dcterms:created>
  <dcterms:modified xsi:type="dcterms:W3CDTF">2024-01-03T11:09:00Z</dcterms:modified>
</cp:coreProperties>
</file>